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31" w:tblpY="1227"/>
        <w:tblW w:w="15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419"/>
        <w:gridCol w:w="7654"/>
        <w:gridCol w:w="1144"/>
        <w:gridCol w:w="1060"/>
        <w:gridCol w:w="1647"/>
        <w:gridCol w:w="1738"/>
      </w:tblGrid>
      <w:tr w:rsidR="00BA1349" w:rsidRPr="00BA1349" w14:paraId="04FE2034" w14:textId="77777777" w:rsidTr="00BA1349">
        <w:trPr>
          <w:trHeight w:val="983"/>
        </w:trPr>
        <w:tc>
          <w:tcPr>
            <w:tcW w:w="152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5D161" w14:textId="302B6D36" w:rsidR="00BA1349" w:rsidRPr="00BA1349" w:rsidRDefault="00BA1349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Wymysłów Piaski, gm. Dobroń</w:t>
            </w:r>
          </w:p>
        </w:tc>
      </w:tr>
      <w:tr w:rsidR="0021746B" w:rsidRPr="00BA1349" w14:paraId="29902701" w14:textId="77777777" w:rsidTr="009117B5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502" w14:textId="45643BBD" w:rsidR="005B4C4C" w:rsidRPr="00BA1349" w:rsidRDefault="005B4C4C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Hlk65678190"/>
            <w:bookmarkStart w:id="1" w:name="_Hlk65678102"/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9918" w14:textId="77777777" w:rsidR="005B4C4C" w:rsidRPr="00BA1349" w:rsidRDefault="005B4C4C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1DE" w14:textId="77777777" w:rsidR="005B4C4C" w:rsidRPr="00BA1349" w:rsidRDefault="005B4C4C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473" w14:textId="77777777" w:rsidR="005B4C4C" w:rsidRPr="00BA1349" w:rsidRDefault="005B4C4C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F77" w14:textId="77777777" w:rsidR="005B4C4C" w:rsidRPr="00BA1349" w:rsidRDefault="005B4C4C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9FC" w14:textId="77777777" w:rsidR="005B4C4C" w:rsidRPr="00BA1349" w:rsidRDefault="005B4C4C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366" w14:textId="77777777" w:rsidR="005B4C4C" w:rsidRPr="00BA1349" w:rsidRDefault="005B4C4C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21746B" w:rsidRPr="00BA1349" w14:paraId="37B669CD" w14:textId="77777777" w:rsidTr="009117B5">
        <w:trPr>
          <w:trHeight w:val="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7EB7" w14:textId="2D880B86" w:rsidR="001D404A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2857" w14:textId="4A1A956C" w:rsidR="001D404A" w:rsidRPr="00BA1349" w:rsidRDefault="00797D24" w:rsidP="0079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1 0111-0100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718" w14:textId="6D2D75B1" w:rsidR="001D404A" w:rsidRPr="00BA1349" w:rsidRDefault="00797D24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Roboty pomiarowe przy liniowych robotach ziemnych. Trasa dróg w</w:t>
            </w:r>
            <w:r w:rsidR="0014089F" w:rsidRPr="00BA1349">
              <w:rPr>
                <w:rFonts w:ascii="Times New Roman" w:hAnsi="Times New Roman" w:cs="Times New Roman"/>
              </w:rPr>
              <w:t> </w:t>
            </w:r>
            <w:r w:rsidRPr="00BA1349">
              <w:rPr>
                <w:rFonts w:ascii="Times New Roman" w:hAnsi="Times New Roman" w:cs="Times New Roman"/>
              </w:rPr>
              <w:t>terenie równinnym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765D" w14:textId="3CAC48B4" w:rsidR="001D404A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B509" w14:textId="015D2740" w:rsidR="001D404A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</w:t>
            </w:r>
            <w:r w:rsidR="0029483D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FCC" w14:textId="77777777" w:rsidR="001D404A" w:rsidRPr="00BA1349" w:rsidRDefault="001D404A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13AC" w14:textId="77777777" w:rsidR="001D404A" w:rsidRPr="00BA1349" w:rsidRDefault="001D404A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ACB" w:rsidRPr="00BA1349" w14:paraId="5E645381" w14:textId="77777777" w:rsidTr="009117B5">
        <w:trPr>
          <w:trHeight w:val="8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BD12" w14:textId="572EDB63" w:rsidR="00DD1ACB" w:rsidRPr="00BA1349" w:rsidRDefault="00797D24" w:rsidP="003F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37B4" w14:textId="2DD7FD41" w:rsidR="00DD1ACB" w:rsidRPr="00BA1349" w:rsidRDefault="00797D24" w:rsidP="0079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KNR </w:t>
            </w:r>
            <w:r w:rsidR="00FB296F" w:rsidRPr="00BA1349">
              <w:rPr>
                <w:rFonts w:ascii="Times New Roman" w:hAnsi="Times New Roman" w:cs="Times New Roman"/>
              </w:rPr>
              <w:t xml:space="preserve">–W </w:t>
            </w:r>
            <w:r w:rsidRPr="00BA1349">
              <w:rPr>
                <w:rFonts w:ascii="Times New Roman" w:hAnsi="Times New Roman" w:cs="Times New Roman"/>
              </w:rPr>
              <w:t xml:space="preserve"> 2-0</w:t>
            </w:r>
            <w:r w:rsidR="00FB296F" w:rsidRPr="00BA1349">
              <w:rPr>
                <w:rFonts w:ascii="Times New Roman" w:hAnsi="Times New Roman" w:cs="Times New Roman"/>
              </w:rPr>
              <w:t>1</w:t>
            </w:r>
            <w:r w:rsidR="005114E6" w:rsidRPr="00BA1349">
              <w:rPr>
                <w:rFonts w:ascii="Times New Roman" w:hAnsi="Times New Roman" w:cs="Times New Roman"/>
              </w:rPr>
              <w:t xml:space="preserve"> </w:t>
            </w:r>
            <w:r w:rsidRPr="00BA1349">
              <w:rPr>
                <w:rFonts w:ascii="Times New Roman" w:hAnsi="Times New Roman" w:cs="Times New Roman"/>
              </w:rPr>
              <w:t>0</w:t>
            </w:r>
            <w:r w:rsidR="00FB296F" w:rsidRPr="00BA1349">
              <w:rPr>
                <w:rFonts w:ascii="Times New Roman" w:hAnsi="Times New Roman" w:cs="Times New Roman"/>
              </w:rPr>
              <w:t>702-0201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B7E6" w14:textId="204ED54D" w:rsidR="00DD1ACB" w:rsidRPr="00BA1349" w:rsidRDefault="00FB296F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Mechaniczne kopanie rowów dla kabli elektroenergetycznych, koparko-spycharką 0,15 m</w:t>
            </w:r>
            <w:r w:rsidRPr="00BA1349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349">
              <w:rPr>
                <w:rFonts w:ascii="Times New Roman" w:hAnsi="Times New Roman" w:cs="Times New Roman"/>
              </w:rPr>
              <w:t xml:space="preserve">. Szerokość dna rowu do 0,4 m, głębokość rowu do 0,8 m. Grunt kategorii III-IV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E5A6" w14:textId="42789843" w:rsidR="00DD1ACB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C4C8" w14:textId="78B21927" w:rsidR="00DD1ACB" w:rsidRPr="00BA1349" w:rsidRDefault="00FB296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FE55" w14:textId="77777777" w:rsidR="00DD1ACB" w:rsidRPr="00BA1349" w:rsidRDefault="00DD1AC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B5E7" w14:textId="77777777" w:rsidR="00DD1ACB" w:rsidRPr="00BA1349" w:rsidRDefault="00DD1AC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306EBEC2" w14:textId="77777777" w:rsidTr="009117B5">
        <w:trPr>
          <w:trHeight w:val="8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F90" w14:textId="3BA33849" w:rsidR="001D404A" w:rsidRPr="00BA1349" w:rsidRDefault="00797D24" w:rsidP="003F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561" w14:textId="675980DE" w:rsidR="001D404A" w:rsidRPr="00BA1349" w:rsidRDefault="00797D24" w:rsidP="0079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KNR </w:t>
            </w:r>
            <w:r w:rsidR="00FB296F" w:rsidRPr="00BA1349">
              <w:rPr>
                <w:rFonts w:ascii="Times New Roman" w:hAnsi="Times New Roman" w:cs="Times New Roman"/>
              </w:rPr>
              <w:t>4</w:t>
            </w:r>
            <w:r w:rsidRPr="00BA1349">
              <w:rPr>
                <w:rFonts w:ascii="Times New Roman" w:hAnsi="Times New Roman" w:cs="Times New Roman"/>
              </w:rPr>
              <w:t>-</w:t>
            </w:r>
            <w:r w:rsidR="00FB296F" w:rsidRPr="00BA1349">
              <w:rPr>
                <w:rFonts w:ascii="Times New Roman" w:hAnsi="Times New Roman" w:cs="Times New Roman"/>
              </w:rPr>
              <w:t>1201-0200</w:t>
            </w:r>
            <w:r w:rsidRPr="00BA1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63EC" w14:textId="2B284AA6" w:rsidR="001D404A" w:rsidRPr="00BA1349" w:rsidRDefault="00FB296F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1349">
              <w:rPr>
                <w:rFonts w:ascii="Times New Roman" w:hAnsi="Times New Roman" w:cs="Times New Roman"/>
              </w:rPr>
              <w:t>Przeciski</w:t>
            </w:r>
            <w:proofErr w:type="spellEnd"/>
            <w:r w:rsidRPr="00BA1349">
              <w:rPr>
                <w:rFonts w:ascii="Times New Roman" w:hAnsi="Times New Roman" w:cs="Times New Roman"/>
              </w:rPr>
              <w:t xml:space="preserve"> jednostopniowe do długości do 20 m rurami o średnicy nominalnej 800 mm w gruntach kategorii III-IV- SRS 75 mm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2DF9" w14:textId="4D006469" w:rsidR="001D404A" w:rsidRPr="00BA1349" w:rsidRDefault="00FB296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901C" w14:textId="2D5CAA83" w:rsidR="001D404A" w:rsidRPr="00BA1349" w:rsidRDefault="00FB296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  <w:r w:rsidR="00066701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562A" w14:textId="77777777" w:rsidR="001D404A" w:rsidRPr="00BA1349" w:rsidRDefault="001D404A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7AD9" w14:textId="77777777" w:rsidR="001D404A" w:rsidRPr="00BA1349" w:rsidRDefault="001D404A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26B50B99" w14:textId="77777777" w:rsidTr="009117B5">
        <w:trPr>
          <w:trHeight w:val="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EA28" w14:textId="7FB321C1" w:rsidR="00B021E1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F80C" w14:textId="71B080DD" w:rsidR="00B021E1" w:rsidRPr="00BA1349" w:rsidRDefault="00797D24" w:rsidP="0079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</w:t>
            </w:r>
            <w:r w:rsidR="00FB296F" w:rsidRPr="00BA1349">
              <w:rPr>
                <w:rFonts w:ascii="Times New Roman" w:hAnsi="Times New Roman" w:cs="Times New Roman"/>
              </w:rPr>
              <w:t>301</w:t>
            </w:r>
            <w:r w:rsidRPr="00BA1349">
              <w:rPr>
                <w:rFonts w:ascii="Times New Roman" w:hAnsi="Times New Roman" w:cs="Times New Roman"/>
              </w:rPr>
              <w:t>-0</w:t>
            </w:r>
            <w:r w:rsidR="00FB296F" w:rsidRPr="00BA1349">
              <w:rPr>
                <w:rFonts w:ascii="Times New Roman" w:hAnsi="Times New Roman" w:cs="Times New Roman"/>
              </w:rPr>
              <w:t>1</w:t>
            </w:r>
            <w:r w:rsidRPr="00BA1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A205" w14:textId="77777777" w:rsidR="00FB296F" w:rsidRPr="00BA1349" w:rsidRDefault="00FB296F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Nasypywanie warstwy piasku na dnie rowu kablowego o szerokości do </w:t>
            </w:r>
          </w:p>
          <w:p w14:paraId="60318D0B" w14:textId="131DB0A0" w:rsidR="00B021E1" w:rsidRPr="00BA1349" w:rsidRDefault="00FB296F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0,4 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D109" w14:textId="3D2D85D8" w:rsidR="00B021E1" w:rsidRPr="00BA1349" w:rsidRDefault="00FB296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1A4" w14:textId="275179A1" w:rsidR="00B021E1" w:rsidRPr="00BA1349" w:rsidRDefault="00FB296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</w:t>
            </w:r>
            <w:r w:rsidR="00066701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4595" w14:textId="0A9579FE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3946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7271A4B7" w14:textId="77777777" w:rsidTr="009117B5">
        <w:trPr>
          <w:trHeight w:val="5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0203" w14:textId="1622F622" w:rsidR="00B021E1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F7A4" w14:textId="348ADD49" w:rsidR="00B021E1" w:rsidRPr="00BA1349" w:rsidRDefault="00797D24" w:rsidP="0079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KNNR </w:t>
            </w:r>
            <w:r w:rsidR="00FB296F" w:rsidRPr="00BA1349">
              <w:rPr>
                <w:rFonts w:ascii="Times New Roman" w:hAnsi="Times New Roman" w:cs="Times New Roman"/>
              </w:rPr>
              <w:t>5-080608-0700</w:t>
            </w:r>
            <w:r w:rsidRPr="00BA1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4485" w14:textId="5C6212B3" w:rsidR="00B021E1" w:rsidRPr="00BA1349" w:rsidRDefault="009117B5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Układanie bednarki o przekroju do 120 mmm2 w rowach kablowych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5233" w14:textId="397443AE" w:rsidR="00B021E1" w:rsidRPr="00BA1349" w:rsidRDefault="0006670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4A0" w14:textId="59A81578" w:rsidR="00B021E1" w:rsidRPr="00BA1349" w:rsidRDefault="009117B5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066701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  <w:r w:rsidR="00066701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ED83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76D6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58C60D38" w14:textId="77777777" w:rsidTr="009117B5">
        <w:trPr>
          <w:trHeight w:val="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EE9" w14:textId="56492422" w:rsidR="00B021E1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_Hlk65678219"/>
            <w:bookmarkEnd w:id="0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9DE1" w14:textId="77777777" w:rsidR="009117B5" w:rsidRPr="00BA1349" w:rsidRDefault="009117B5" w:rsidP="00066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KNR 5-10 </w:t>
            </w:r>
          </w:p>
          <w:p w14:paraId="51379A60" w14:textId="04D8AA9B" w:rsidR="00B021E1" w:rsidRPr="00BA1349" w:rsidRDefault="009117B5" w:rsidP="0006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hAnsi="Times New Roman" w:cs="Times New Roman"/>
              </w:rPr>
              <w:t>0303-0100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2486" w14:textId="551BE003" w:rsidR="00B021E1" w:rsidRPr="00BA1349" w:rsidRDefault="009117B5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Układanie rur ochronnych z PCW o średnicy do 75 mm w wykopie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5BE" w14:textId="57E81439" w:rsidR="00B021E1" w:rsidRPr="00BA1349" w:rsidRDefault="009117B5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146D" w14:textId="1F1514E9" w:rsidR="00B021E1" w:rsidRPr="00BA1349" w:rsidRDefault="009117B5" w:rsidP="007F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8198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A8EA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62F791FE" w14:textId="77777777" w:rsidTr="009117B5">
        <w:trPr>
          <w:trHeight w:val="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A68C" w14:textId="4EFC0584" w:rsidR="00B021E1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1DFA" w14:textId="16389BC8" w:rsidR="00B021E1" w:rsidRPr="00BA1349" w:rsidRDefault="009117B5" w:rsidP="0006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0103-0400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6DA" w14:textId="16F56581" w:rsidR="00B021E1" w:rsidRPr="00BA1349" w:rsidRDefault="009117B5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Ręczne układanie kabli wielożyłowych o masie do 3,0 kg/m w rowach kablowych, przykrytych folią kalandrowaną- </w:t>
            </w:r>
            <w:proofErr w:type="spellStart"/>
            <w:r w:rsidRPr="00BA1349">
              <w:rPr>
                <w:rFonts w:ascii="Times New Roman" w:hAnsi="Times New Roman" w:cs="Times New Roman"/>
              </w:rPr>
              <w:t>YAKXs</w:t>
            </w:r>
            <w:proofErr w:type="spellEnd"/>
            <w:r w:rsidRPr="00BA1349">
              <w:rPr>
                <w:rFonts w:ascii="Times New Roman" w:hAnsi="Times New Roman" w:cs="Times New Roman"/>
              </w:rPr>
              <w:t xml:space="preserve"> 4x25 mm</w:t>
            </w:r>
            <w:r w:rsidRPr="00BA1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34F" w14:textId="6C4B7399" w:rsidR="00B021E1" w:rsidRPr="00BA1349" w:rsidRDefault="009117B5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452" w14:textId="08E21191" w:rsidR="00B021E1" w:rsidRPr="00BA1349" w:rsidRDefault="009117B5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A797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119E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0FFF2106" w14:textId="77777777" w:rsidTr="009117B5">
        <w:trPr>
          <w:trHeight w:val="6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B4B" w14:textId="356C78A3" w:rsidR="00B021E1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E2D" w14:textId="0756C161" w:rsidR="00B021E1" w:rsidRPr="00BA1349" w:rsidRDefault="009117B5" w:rsidP="0006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0114-0300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2DB3" w14:textId="51A75454" w:rsidR="00B021E1" w:rsidRPr="00BA1349" w:rsidRDefault="009117B5" w:rsidP="0014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wielożyłowych o masie do 3,0 kg/m w r</w:t>
            </w:r>
            <w:r w:rsidR="005548BF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urach, pustakach lub kanałach zamkniętych (3*2,5 mm</w:t>
            </w:r>
            <w:r w:rsidR="005548BF" w:rsidRPr="00BA134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="005548BF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E57" w14:textId="1B5B0C56" w:rsidR="00B021E1" w:rsidRPr="00BA1349" w:rsidRDefault="005548B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FED" w14:textId="3DE67544" w:rsidR="00B021E1" w:rsidRPr="00BA1349" w:rsidRDefault="005548B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C82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6958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5307" w:rsidRPr="00BA1349" w14:paraId="777B4B14" w14:textId="77777777" w:rsidTr="009117B5">
        <w:trPr>
          <w:trHeight w:val="6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1206" w14:textId="1D5CDD55" w:rsidR="004B5307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63F2" w14:textId="1741C684" w:rsidR="004B5307" w:rsidRPr="00BA1349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</w:t>
            </w:r>
            <w:r w:rsidR="005548BF" w:rsidRPr="00BA1349">
              <w:rPr>
                <w:rFonts w:ascii="Times New Roman" w:hAnsi="Times New Roman" w:cs="Times New Roman"/>
              </w:rPr>
              <w:t>10</w:t>
            </w:r>
            <w:r w:rsidRPr="00BA1349">
              <w:rPr>
                <w:rFonts w:ascii="Times New Roman" w:hAnsi="Times New Roman" w:cs="Times New Roman"/>
              </w:rPr>
              <w:t xml:space="preserve"> </w:t>
            </w:r>
            <w:r w:rsidR="005548BF" w:rsidRPr="00BA1349">
              <w:rPr>
                <w:rFonts w:ascii="Times New Roman" w:hAnsi="Times New Roman" w:cs="Times New Roman"/>
              </w:rPr>
              <w:t>0103-0400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6D0" w14:textId="1C35F479" w:rsidR="004B5307" w:rsidRPr="00BA1349" w:rsidRDefault="005548BF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Ręczne układanie kabli wielożyłowych o masie do 3,0 kg/m w rowach kablowych, przykrytych folią kalandrowaną – </w:t>
            </w:r>
            <w:proofErr w:type="spellStart"/>
            <w:r w:rsidRPr="00BA1349">
              <w:rPr>
                <w:rFonts w:ascii="Times New Roman" w:hAnsi="Times New Roman" w:cs="Times New Roman"/>
              </w:rPr>
              <w:t>YAKXs</w:t>
            </w:r>
            <w:proofErr w:type="spellEnd"/>
            <w:r w:rsidRPr="00BA1349">
              <w:rPr>
                <w:rFonts w:ascii="Times New Roman" w:hAnsi="Times New Roman" w:cs="Times New Roman"/>
              </w:rPr>
              <w:t xml:space="preserve"> 4x35 mm</w:t>
            </w:r>
            <w:r w:rsidRPr="00BA1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59D7" w14:textId="5CF08E90" w:rsidR="004B5307" w:rsidRPr="00BA1349" w:rsidRDefault="005548B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65BF" w14:textId="7A419874" w:rsidR="004B5307" w:rsidRPr="00BA1349" w:rsidRDefault="005548B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25A7" w14:textId="77777777" w:rsidR="004B5307" w:rsidRPr="00BA1349" w:rsidRDefault="004B5307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6CA2" w14:textId="77777777" w:rsidR="004B5307" w:rsidRPr="00BA1349" w:rsidRDefault="004B5307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590A1B70" w14:textId="77777777" w:rsidTr="009117B5">
        <w:trPr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2596" w14:textId="3D8B8162" w:rsidR="00B021E1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D12" w14:textId="77777777" w:rsidR="005548BF" w:rsidRPr="00BA1349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</w:t>
            </w:r>
            <w:r w:rsidR="005548BF" w:rsidRPr="00BA1349">
              <w:rPr>
                <w:rFonts w:ascii="Times New Roman" w:hAnsi="Times New Roman" w:cs="Times New Roman"/>
              </w:rPr>
              <w:t>-W</w:t>
            </w:r>
            <w:r w:rsidRPr="00BA1349">
              <w:rPr>
                <w:rFonts w:ascii="Times New Roman" w:hAnsi="Times New Roman" w:cs="Times New Roman"/>
              </w:rPr>
              <w:t xml:space="preserve"> </w:t>
            </w:r>
            <w:r w:rsidR="005548BF" w:rsidRPr="00BA1349">
              <w:rPr>
                <w:rFonts w:ascii="Times New Roman" w:hAnsi="Times New Roman" w:cs="Times New Roman"/>
              </w:rPr>
              <w:t>2-01</w:t>
            </w:r>
          </w:p>
          <w:p w14:paraId="03EFA544" w14:textId="13374AC9" w:rsidR="00B021E1" w:rsidRPr="00BA1349" w:rsidRDefault="005548BF" w:rsidP="0023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0704-0101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D6E8" w14:textId="7A902FD4" w:rsidR="00B021E1" w:rsidRPr="00BA1349" w:rsidRDefault="005548BF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Ręczne zasypywanie rowów dla kabli elektroenergetycznych, szerokość dna wykopu do 0,4 m, głębokość rowu do 0,6 m. Grunt kategorii I-II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3468" w14:textId="0887C0B2" w:rsidR="00B021E1" w:rsidRPr="00BA1349" w:rsidRDefault="005548B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677A" w14:textId="1515A204" w:rsidR="00B021E1" w:rsidRPr="00BA1349" w:rsidRDefault="005548BF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A2A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34BD" w14:textId="77777777" w:rsidR="00B021E1" w:rsidRPr="00BA1349" w:rsidRDefault="00B021E1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1746B" w:rsidRPr="00BA1349" w14:paraId="1C499EAF" w14:textId="77777777" w:rsidTr="009117B5">
        <w:trPr>
          <w:trHeight w:val="5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55CC" w14:textId="1731B1A5" w:rsidR="00EB0D9E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F47" w14:textId="22EC9E05" w:rsidR="00EB0D9E" w:rsidRPr="00BA1349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KNNR 5 </w:t>
            </w:r>
            <w:r w:rsidR="005548BF" w:rsidRPr="00BA1349">
              <w:rPr>
                <w:rFonts w:ascii="Times New Roman" w:hAnsi="Times New Roman" w:cs="Times New Roman"/>
              </w:rPr>
              <w:t>10 0603-0700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8B2A" w14:textId="78A7EFA7" w:rsidR="00EB0D9E" w:rsidRPr="00BA1349" w:rsidRDefault="005548BF" w:rsidP="0014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Obróbka na sucho kabli energetycznych wielożyłowych z żyłami aluminiowymi na napięcie do 1 </w:t>
            </w:r>
            <w:proofErr w:type="spellStart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kV</w:t>
            </w:r>
            <w:proofErr w:type="spellEnd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Zarobienie końca kabla 4-żyłowego o przekroju żył do 50 mm</w:t>
            </w:r>
            <w:r w:rsidRPr="00BA134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91F7" w14:textId="2F0C9C9F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40C" w14:textId="5F082C6B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BFF6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2718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6B61514B" w14:textId="77777777" w:rsidTr="009117B5">
        <w:trPr>
          <w:trHeight w:val="71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FA53" w14:textId="7A88ED0F" w:rsidR="00EB0D9E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26C9" w14:textId="3427C548" w:rsidR="00EB0D9E" w:rsidRPr="00BA1349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1002-0100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9E52" w14:textId="56EFB7EC" w:rsidR="00EB0D9E" w:rsidRPr="00BA1349" w:rsidRDefault="007F3D3B" w:rsidP="00140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Montaż i stawianie słupów oświetleniowych stalowych o masie do 100 kg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9D8F" w14:textId="242DAD5E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54C3" w14:textId="30115B25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8034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09AF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746B" w:rsidRPr="00BA1349" w14:paraId="10E15110" w14:textId="77777777" w:rsidTr="009117B5">
        <w:trPr>
          <w:trHeight w:val="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2853" w14:textId="4F2C36F4" w:rsidR="00EB0D9E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B18D" w14:textId="05497677" w:rsidR="00EB0D9E" w:rsidRPr="00BA1349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5 100</w:t>
            </w:r>
            <w:r w:rsidR="007F3D3B" w:rsidRPr="00BA1349">
              <w:rPr>
                <w:rFonts w:ascii="Times New Roman" w:hAnsi="Times New Roman" w:cs="Times New Roman"/>
              </w:rPr>
              <w:t>2</w:t>
            </w:r>
            <w:r w:rsidRPr="00BA1349">
              <w:rPr>
                <w:rFonts w:ascii="Times New Roman" w:hAnsi="Times New Roman" w:cs="Times New Roman"/>
              </w:rPr>
              <w:t>-0</w:t>
            </w:r>
            <w:r w:rsidR="007F3D3B" w:rsidRPr="00BA1349">
              <w:rPr>
                <w:rFonts w:ascii="Times New Roman" w:hAnsi="Times New Roman" w:cs="Times New Roman"/>
              </w:rPr>
              <w:t>1</w:t>
            </w:r>
            <w:r w:rsidRPr="00BA1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26F2" w14:textId="6FD60928" w:rsidR="00EB0D9E" w:rsidRPr="00BA1349" w:rsidRDefault="007F3D3B" w:rsidP="0014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wysięgników rurowych o ciężarze do 15 kg mocowanych na słupie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D8A5" w14:textId="20C3AB13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1DC3" w14:textId="5F414D5D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AA5E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9A8A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bookmarkEnd w:id="2"/>
      <w:tr w:rsidR="0021746B" w:rsidRPr="00BA1349" w14:paraId="4A0B809C" w14:textId="77777777" w:rsidTr="009117B5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7D4A" w14:textId="6A715C32" w:rsidR="00EB0D9E" w:rsidRPr="00BA1349" w:rsidRDefault="00797D24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6569" w14:textId="7F37BD6B" w:rsidR="00EB0D9E" w:rsidRPr="00BA1349" w:rsidRDefault="00235D21" w:rsidP="0023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 100</w:t>
            </w:r>
            <w:r w:rsidR="007F3D3B" w:rsidRPr="00BA1349">
              <w:rPr>
                <w:rFonts w:ascii="Times New Roman" w:hAnsi="Times New Roman" w:cs="Times New Roman"/>
              </w:rPr>
              <w:t>3</w:t>
            </w:r>
            <w:r w:rsidRPr="00BA1349">
              <w:rPr>
                <w:rFonts w:ascii="Times New Roman" w:hAnsi="Times New Roman" w:cs="Times New Roman"/>
              </w:rPr>
              <w:t>-0</w:t>
            </w:r>
            <w:r w:rsidR="007F3D3B" w:rsidRPr="00BA1349">
              <w:rPr>
                <w:rFonts w:ascii="Times New Roman" w:hAnsi="Times New Roman" w:cs="Times New Roman"/>
              </w:rPr>
              <w:t>4</w:t>
            </w:r>
            <w:r w:rsidRPr="00BA1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4BC7" w14:textId="5580AB3A" w:rsidR="00EB0D9E" w:rsidRPr="00BA1349" w:rsidRDefault="007F3D3B" w:rsidP="00140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przewodów jednożyłowych izolowanych do opraw oświetleniowych, wciągane w słupy, rury osłonowe i wysięgniki. Wysokość latarń do 12 m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FAF0" w14:textId="3C177BEA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DE3" w14:textId="21EBE9D8" w:rsidR="00EB0D9E" w:rsidRPr="00BA1349" w:rsidRDefault="007F3D3B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B51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1B3" w14:textId="77777777" w:rsidR="00EB0D9E" w:rsidRPr="00BA1349" w:rsidRDefault="00EB0D9E" w:rsidP="0021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A6D15" w:rsidRPr="00BA1349" w14:paraId="2A7B1A2E" w14:textId="77777777" w:rsidTr="009117B5">
        <w:trPr>
          <w:trHeight w:val="7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2618" w14:textId="7BD77F41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48F2" w14:textId="29612939" w:rsidR="007A6D15" w:rsidRPr="00BA1349" w:rsidRDefault="007A6D15" w:rsidP="0081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</w:t>
            </w:r>
            <w:r w:rsidR="008125D9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1004-0200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7123" w14:textId="2073857E" w:rsidR="007A6D15" w:rsidRPr="00BA1349" w:rsidRDefault="008125D9" w:rsidP="007A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opraw oświetlenia zewnętrznego na wysięgnikach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240D" w14:textId="1B9A89CC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0CD9" w14:textId="0C8C293C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99B3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310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A6D15" w:rsidRPr="00BA1349" w14:paraId="15D507AC" w14:textId="77777777" w:rsidTr="009117B5">
        <w:trPr>
          <w:trHeight w:val="7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717" w14:textId="04FC3D4B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DBFC" w14:textId="6DBFC37D" w:rsidR="007A6D15" w:rsidRPr="00BA1349" w:rsidRDefault="008125D9" w:rsidP="0081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1006-0200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B7D" w14:textId="0E6EA120" w:rsidR="007A6D15" w:rsidRPr="00BA1349" w:rsidRDefault="008125D9" w:rsidP="007A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szafek oświetleniowych blaszanych z tablicą bezpiecznikową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2530" w14:textId="1BC5C53E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86EA" w14:textId="45A17A33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AF2D" w14:textId="46A870BD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27F8" w14:textId="46F9E963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A6D15" w:rsidRPr="00BA1349" w14:paraId="236ADF4D" w14:textId="77777777" w:rsidTr="008125D9">
        <w:trPr>
          <w:trHeight w:val="6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77C" w14:textId="13563502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213EA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928C" w14:textId="505BEE1D" w:rsidR="007A6D15" w:rsidRPr="00BA1349" w:rsidRDefault="008125D9" w:rsidP="0081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0605-0700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7CF" w14:textId="6391B518" w:rsidR="007A6D15" w:rsidRPr="00BA1349" w:rsidRDefault="008125D9" w:rsidP="007A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Uziomy powierzchniowe i prętowe w instalacji odgromowej. Mechaniczne pogrążenie uziomów pionowych prętowych w gruncie kategorii I-II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DD2" w14:textId="67DD5353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ECA0" w14:textId="21FA82B4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013" w14:textId="363E82AC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C98" w14:textId="6B773BC9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A6D15" w:rsidRPr="00BA1349" w14:paraId="3FB1B54C" w14:textId="77777777" w:rsidTr="008125D9">
        <w:trPr>
          <w:trHeight w:val="66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F05" w14:textId="3A1D0AE5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213EA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18B0" w14:textId="4ED97B04" w:rsidR="007A6D15" w:rsidRPr="00BA1349" w:rsidRDefault="008125D9" w:rsidP="0081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1304-0500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2A240" w14:textId="0D4F0A47" w:rsidR="007A6D15" w:rsidRPr="00BA1349" w:rsidRDefault="008125D9" w:rsidP="007A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Badania i pomiary skuteczności zerowania, pomiar pierwszy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76D54" w14:textId="0744613A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ED18E" w14:textId="0C861891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2893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7023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A6D15" w:rsidRPr="00BA1349" w14:paraId="01F023DD" w14:textId="77777777" w:rsidTr="009117B5">
        <w:trPr>
          <w:trHeight w:val="66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2CB4" w14:textId="5DD77CC1" w:rsidR="007A6D15" w:rsidRPr="00BA1349" w:rsidRDefault="00D213EA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6D6" w14:textId="21873DC2" w:rsidR="007A6D15" w:rsidRPr="00BA1349" w:rsidRDefault="008125D9" w:rsidP="0081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1304-0100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6EA96" w14:textId="05B22D21" w:rsidR="007A6D15" w:rsidRPr="00BA1349" w:rsidRDefault="008125D9" w:rsidP="007A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uziemiającej. Uziemienie ochronne lub robocze, pomiar pierwszy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27D71" w14:textId="40D9D140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3490B" w14:textId="2D9E211D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0189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DD1A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6D15" w:rsidRPr="00BA1349" w14:paraId="174D9467" w14:textId="77777777" w:rsidTr="009117B5">
        <w:trPr>
          <w:trHeight w:val="66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2437" w14:textId="7A1278DD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D213EA"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916B1" w14:textId="00E6C809" w:rsidR="007A6D15" w:rsidRPr="00BA1349" w:rsidRDefault="008125D9" w:rsidP="0081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1303-0100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84D6D" w14:textId="4F044EC1" w:rsidR="007A6D15" w:rsidRPr="00BA1349" w:rsidRDefault="008125D9" w:rsidP="007A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Pomiar rezystancji izolacji instalacji elektrycznej. Obwód 1-fazowy, pomiar pierwszy.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F5997" w14:textId="5A9A5CF8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CD98" w14:textId="0279EC28" w:rsidR="007A6D15" w:rsidRPr="00BA1349" w:rsidRDefault="008125D9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34F6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74B1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6D15" w:rsidRPr="00BA1349" w14:paraId="1AACD9D2" w14:textId="77777777" w:rsidTr="009117B5">
        <w:trPr>
          <w:trHeight w:val="66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27F" w14:textId="77777777" w:rsidR="007A6D15" w:rsidRPr="00BA1349" w:rsidRDefault="007A6D15" w:rsidP="007A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_Hlk65679467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C77" w14:textId="77777777" w:rsidR="007A6D15" w:rsidRPr="00BA1349" w:rsidRDefault="007A6D15" w:rsidP="007A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244" w14:textId="61E1FE64" w:rsidR="007A6D15" w:rsidRPr="00BA1349" w:rsidRDefault="007A6D15" w:rsidP="007A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6CC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BD83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66B" w14:textId="77777777" w:rsidR="007A6D15" w:rsidRPr="00BA1349" w:rsidRDefault="007A6D15" w:rsidP="007A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bookmarkEnd w:id="1"/>
      <w:bookmarkEnd w:id="3"/>
    </w:tbl>
    <w:p w14:paraId="6003C644" w14:textId="77777777" w:rsidR="00042081" w:rsidRDefault="00042081" w:rsidP="00042081">
      <w:pPr>
        <w:rPr>
          <w:b/>
          <w:color w:val="FF0000"/>
          <w:sz w:val="26"/>
          <w:szCs w:val="26"/>
          <w:u w:val="single"/>
        </w:rPr>
      </w:pPr>
    </w:p>
    <w:p w14:paraId="07938B80" w14:textId="21B99CF4" w:rsidR="00BD279D" w:rsidRDefault="00BD279D" w:rsidP="005B4C4C"/>
    <w:p w14:paraId="68C710C8" w14:textId="37DBC82F" w:rsidR="00D773AA" w:rsidRDefault="00D773AA" w:rsidP="005B4C4C"/>
    <w:p w14:paraId="059B92C3" w14:textId="546D2E42" w:rsidR="00D773AA" w:rsidRDefault="00D773AA" w:rsidP="005B4C4C"/>
    <w:p w14:paraId="00C44CF6" w14:textId="356FEABD" w:rsidR="00BA1349" w:rsidRDefault="00D773AA" w:rsidP="00BA1349">
      <w:r>
        <w:br w:type="page"/>
      </w:r>
    </w:p>
    <w:p w14:paraId="0F2C6A47" w14:textId="77777777" w:rsidR="00BA1349" w:rsidRDefault="00BA1349" w:rsidP="00BA1349">
      <w:pPr>
        <w:pStyle w:val="Nagwek"/>
        <w:tabs>
          <w:tab w:val="clear" w:pos="4536"/>
          <w:tab w:val="clear" w:pos="9072"/>
        </w:tabs>
        <w:contextualSpacing/>
        <w:rPr>
          <w:b/>
          <w:sz w:val="32"/>
        </w:rPr>
      </w:pPr>
    </w:p>
    <w:p w14:paraId="66872CA6" w14:textId="2AEA3178" w:rsidR="005114E6" w:rsidRPr="007F1297" w:rsidRDefault="005114E6" w:rsidP="00BA1349">
      <w:pPr>
        <w:pStyle w:val="Nagwek"/>
        <w:tabs>
          <w:tab w:val="clear" w:pos="4536"/>
          <w:tab w:val="clear" w:pos="9072"/>
        </w:tabs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7F1297">
        <w:rPr>
          <w:rFonts w:ascii="Times New Roman" w:hAnsi="Times New Roman" w:cs="Times New Roman"/>
          <w:b/>
          <w:sz w:val="24"/>
          <w:szCs w:val="18"/>
        </w:rPr>
        <w:t>Mogilno Duże</w:t>
      </w:r>
      <w:r w:rsidR="00BA1349" w:rsidRPr="007F1297">
        <w:rPr>
          <w:rFonts w:ascii="Times New Roman" w:hAnsi="Times New Roman" w:cs="Times New Roman"/>
          <w:b/>
          <w:sz w:val="24"/>
          <w:szCs w:val="18"/>
        </w:rPr>
        <w:t xml:space="preserve">, </w:t>
      </w:r>
      <w:r w:rsidRPr="007F1297">
        <w:rPr>
          <w:rFonts w:ascii="Times New Roman" w:hAnsi="Times New Roman" w:cs="Times New Roman"/>
          <w:b/>
          <w:sz w:val="24"/>
          <w:szCs w:val="18"/>
        </w:rPr>
        <w:t>gm. Dobroń</w:t>
      </w:r>
    </w:p>
    <w:tbl>
      <w:tblPr>
        <w:tblpPr w:leftFromText="141" w:rightFromText="141" w:vertAnchor="page" w:horzAnchor="margin" w:tblpXSpec="center" w:tblpY="2641"/>
        <w:tblW w:w="15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419"/>
        <w:gridCol w:w="7654"/>
        <w:gridCol w:w="1144"/>
        <w:gridCol w:w="1060"/>
        <w:gridCol w:w="1647"/>
        <w:gridCol w:w="1738"/>
      </w:tblGrid>
      <w:tr w:rsidR="005114E6" w:rsidRPr="00BA1349" w14:paraId="5930A94A" w14:textId="77777777" w:rsidTr="005114E6">
        <w:trPr>
          <w:trHeight w:val="1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31E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79A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C9C1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BFDE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775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2A2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[zł]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45C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[zł]</w:t>
            </w:r>
          </w:p>
        </w:tc>
      </w:tr>
      <w:tr w:rsidR="005114E6" w:rsidRPr="00BA1349" w14:paraId="7FFC8E6D" w14:textId="77777777" w:rsidTr="005114E6">
        <w:trPr>
          <w:trHeight w:val="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5ABE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0338" w14:textId="6ECE51A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1 0111-0100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26CD" w14:textId="7777777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Roboty pomiarowe przy liniowych robotach ziemnych. Trasa dróg w terenie równinnym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6DCD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1775" w14:textId="2A1C3D83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B002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01A9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14E6" w:rsidRPr="00BA1349" w14:paraId="1DD8194C" w14:textId="77777777" w:rsidTr="005114E6">
        <w:trPr>
          <w:trHeight w:val="8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EA3B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8C03" w14:textId="7A3A68EB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–W  2-01 0702-0201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9DF" w14:textId="7777777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Mechaniczne kopanie rowów dla kabli elektroenergetycznych, koparko-spycharką 0,15 m</w:t>
            </w:r>
            <w:r w:rsidRPr="00BA1349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349">
              <w:rPr>
                <w:rFonts w:ascii="Times New Roman" w:hAnsi="Times New Roman" w:cs="Times New Roman"/>
              </w:rPr>
              <w:t xml:space="preserve">. Szerokość dna rowu do 0,4 m, głębokość rowu do 0,8 m. Grunt kategorii III-IV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3E21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1B7" w14:textId="17B492B5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FF7D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61D5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14E6" w:rsidRPr="00BA1349" w14:paraId="3D495F1F" w14:textId="77777777" w:rsidTr="005114E6">
        <w:trPr>
          <w:trHeight w:val="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6606" w14:textId="68C5DB31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DE94" w14:textId="7777777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0301-0100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AAE9" w14:textId="7777777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Nasypywanie warstwy piasku na dnie rowu kablowego o szerokości do </w:t>
            </w:r>
          </w:p>
          <w:p w14:paraId="37F669A3" w14:textId="7777777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0,4 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6683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7054" w14:textId="3102818A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1DF6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2FDF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114E6" w:rsidRPr="00BA1349" w14:paraId="074DC6A9" w14:textId="77777777" w:rsidTr="007F73BE">
        <w:trPr>
          <w:trHeight w:val="5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EB53" w14:textId="542DB24A" w:rsidR="005114E6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986F" w14:textId="7777777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KNNR 5-080608-0700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A687" w14:textId="77777777" w:rsidR="005114E6" w:rsidRPr="00BA1349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Układanie bednarki o przekroju do 120 mmm2 w rowach kablowych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5879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BBF" w14:textId="6A233C6D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8B84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2DFB" w14:textId="77777777" w:rsidR="005114E6" w:rsidRPr="00BA1349" w:rsidRDefault="005114E6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3B1F2C01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0185" w14:textId="781D91E1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5047" w14:textId="77777777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KNR 5-10 </w:t>
            </w:r>
          </w:p>
          <w:p w14:paraId="1993442E" w14:textId="0E3897FA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0303-0100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4BBD" w14:textId="11FF3764" w:rsidR="007F73BE" w:rsidRPr="00BA1349" w:rsidRDefault="007F73BE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Układanie rur ochronnych z PCW o średnicy do 75 mm w wykopie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FE2" w14:textId="2C2AFFAE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5338" w14:textId="31BC0129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5752" w14:textId="77777777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C5AC" w14:textId="77777777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309D948E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FC4" w14:textId="2858DBC3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B200" w14:textId="6408789F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0303-0200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9500" w14:textId="68DF31C3" w:rsidR="007F73BE" w:rsidRPr="00BA1349" w:rsidRDefault="007F73BE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Układanie rur ochronnych z PCW o średnicy do 110 mm w wykopie – Rura dwudzielna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329" w14:textId="5584F4CF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84A6" w14:textId="148C84C9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8561" w14:textId="77777777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D977" w14:textId="77777777" w:rsidR="007F73BE" w:rsidRPr="00BA1349" w:rsidRDefault="007F73BE" w:rsidP="0051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3CE7EC8F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81DD" w14:textId="6D379F9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A0D3" w14:textId="6253BC1C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0103-0400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9891" w14:textId="41647AA1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Ręczne układanie kabli wielożyłowych o masie do 3,0 kg/m w rowach kablowych, przykrytych folią kalandrowaną- </w:t>
            </w:r>
            <w:proofErr w:type="spellStart"/>
            <w:r w:rsidRPr="00BA1349">
              <w:rPr>
                <w:rFonts w:ascii="Times New Roman" w:hAnsi="Times New Roman" w:cs="Times New Roman"/>
              </w:rPr>
              <w:t>YAKXs</w:t>
            </w:r>
            <w:proofErr w:type="spellEnd"/>
            <w:r w:rsidRPr="00BA1349">
              <w:rPr>
                <w:rFonts w:ascii="Times New Roman" w:hAnsi="Times New Roman" w:cs="Times New Roman"/>
              </w:rPr>
              <w:t xml:space="preserve"> 4x25 mm</w:t>
            </w:r>
            <w:r w:rsidRPr="00BA13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B51" w14:textId="46C14103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B7B2" w14:textId="335C0BA6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F643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56EE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468E51BA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CDE1" w14:textId="5CE2182C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2A1F" w14:textId="647B7AE2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0114-0300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CAFE" w14:textId="4EE189BF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Układanie kabli wielożyłowych o masie do 3,0 kg/m w rurach, pustakach lub kanałach zamkniętych (3*2,5 mm</w:t>
            </w:r>
            <w:r w:rsidRPr="00BA13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A13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430C" w14:textId="04F5477A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5DA" w14:textId="04FE27D3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ABE0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77A2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7597DD5B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B32F" w14:textId="5E13DD46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0D68" w14:textId="09345D04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KNR 5-10 0103-0400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2805" w14:textId="38E110E9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Ręczne układanie kabli wielożyłowych o masie do 3,0 kg/m w rowach kablowych, przykrytych folią kalandrowaną – </w:t>
            </w:r>
            <w:proofErr w:type="spellStart"/>
            <w:r w:rsidRPr="00BA1349">
              <w:rPr>
                <w:rFonts w:ascii="Times New Roman" w:hAnsi="Times New Roman" w:cs="Times New Roman"/>
              </w:rPr>
              <w:t>YAKXs</w:t>
            </w:r>
            <w:proofErr w:type="spellEnd"/>
            <w:r w:rsidRPr="00BA1349">
              <w:rPr>
                <w:rFonts w:ascii="Times New Roman" w:hAnsi="Times New Roman" w:cs="Times New Roman"/>
              </w:rPr>
              <w:t xml:space="preserve"> 4x35 mm2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2E78" w14:textId="2D5285CD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85BD" w14:textId="71D74223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7CD3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8A56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3E10C826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5F10" w14:textId="054E15AA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F32" w14:textId="77777777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KNNR-W 2-01</w:t>
            </w:r>
          </w:p>
          <w:p w14:paraId="5CCEC93E" w14:textId="2204B761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0704-0101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46F7" w14:textId="2A2DDFD9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Ręczne zasypywanie rowów dla kabli elektroenergetycznych, szerokość dna wykopu do 0,4 m, głębokość rowu do 0,6 m. Grunt kategorii I-II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1360" w14:textId="29FBD024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12B5" w14:textId="4D2C7279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7283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CD61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7ABEE02A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215E" w14:textId="3ABA0885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E13" w14:textId="330BC222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10 0603-0700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DA19" w14:textId="6523503E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 xml:space="preserve">Obróbka na sucho kabli energetycznych wielożyłowych z żyłami aluminiowymi na napięcie do 1 </w:t>
            </w:r>
            <w:proofErr w:type="spellStart"/>
            <w:r w:rsidRPr="00BA1349">
              <w:rPr>
                <w:rFonts w:ascii="Times New Roman" w:hAnsi="Times New Roman" w:cs="Times New Roman"/>
              </w:rPr>
              <w:t>kV</w:t>
            </w:r>
            <w:proofErr w:type="spellEnd"/>
            <w:r w:rsidRPr="00BA1349">
              <w:rPr>
                <w:rFonts w:ascii="Times New Roman" w:hAnsi="Times New Roman" w:cs="Times New Roman"/>
              </w:rPr>
              <w:t>. Zarobienie końca kabla 4-żyłowego o przekroju żył do 50 mm2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B797" w14:textId="7B0400BB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F2C6" w14:textId="1D431A46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6461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BDE6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3C0CCE45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1D87" w14:textId="2F054DC9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7C51" w14:textId="7CC330B5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1002-0100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F2B6" w14:textId="67309666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Montaż i stawianie słupów oświetleniowych stalowych o masie do 100 kg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0E4E" w14:textId="7DDB3BCB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862C" w14:textId="374AAD79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3CE4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0125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6BB3219C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4E7" w14:textId="24DA62B8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B649" w14:textId="4DDA1161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1002-0100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C570" w14:textId="41D98EE1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Montaż wysięgników rurowych o ciężarze do 15 kg mocowanych na słupie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5F5B" w14:textId="4321B82B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280E" w14:textId="4C3DF1AD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A6FB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DBCD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F73BE" w:rsidRPr="00BA1349" w14:paraId="2CB2670C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B35D" w14:textId="2376E13F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EF45" w14:textId="113BADDF" w:rsidR="007F73BE" w:rsidRPr="00BA1349" w:rsidRDefault="007F73BE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 1003-0400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06E7" w14:textId="398A0B1F" w:rsidR="007F73BE" w:rsidRPr="00BA1349" w:rsidRDefault="007F73BE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Montaż przewodów jednożyłowych izolowanych do opraw oświetleniowych, wciągane w słupy, rury osłonowe i wysięgniki. Wysokość latarń do 12 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7C7" w14:textId="4E776E8F" w:rsidR="007F73BE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71A8" w14:textId="48C54BA9" w:rsidR="007F73BE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173F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DD" w14:textId="77777777" w:rsidR="007F73BE" w:rsidRPr="00BA1349" w:rsidRDefault="007F73BE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69B57CD0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61E1" w14:textId="066EC53A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E9B4" w14:textId="2DE752C9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1004-0200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669E" w14:textId="1E5FC7BB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Montaż opraw oświetlenia zewnętrznego na wysięgnikach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F7F" w14:textId="66C60962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4DF7" w14:textId="196268E0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ECFA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EA0B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5E0C823A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ED5" w14:textId="361CF263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8FC1" w14:textId="688680B1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1006-0200</w:t>
            </w:r>
            <w:r w:rsidRPr="00BA134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8194" w14:textId="1590A13E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Montaż szafek oświetleniowych blaszanych z tablicą bezpiecznikową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F9E4" w14:textId="20FD37EF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6B6" w14:textId="7536235E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BEBD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2490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680CE8F1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CCE9" w14:textId="124FED20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CE0E" w14:textId="512BDD9A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0605-0700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A689" w14:textId="1AE133A4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Uziomy powierzchniowe i prętowe w instalacji odgromowej. Mechaniczne pogrążenie uziomów pionowych prętowych w gruncie kategorii I-II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9921" w14:textId="4C86D41F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7A86" w14:textId="15E6FF2C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6A7B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B7A5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5D804343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DDDC" w14:textId="701A88DF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0243" w14:textId="168ED66C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1304-0500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86CC" w14:textId="00C4A3F0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Badania i pomiary skuteczności zerowania, pomiar pierwszy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44BD" w14:textId="60E8BD2A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A741" w14:textId="5131FED1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42F9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4CE9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719694B7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4A5" w14:textId="3C853C1E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ED8F" w14:textId="0CB4D98E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1304-0100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4298" w14:textId="110ACA25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Badania i pomiary instalacji uziemiającej. Uziemienie ochronne lub robocze, pomiar pierwszy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8B2D" w14:textId="064A3489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FB8B" w14:textId="7F8F7D41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ADD4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8FE9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5776E720" w14:textId="77777777" w:rsidTr="007F73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AA77" w14:textId="60F1089A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7EA2" w14:textId="5DF6DBC2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1303-0100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D9CD" w14:textId="62598069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Pomiar rezystancji izolacji instalacji elektrycznej. Obwód 1-fazowy, pomiar pierwszy.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7C39" w14:textId="07A3E2AB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35A6" w14:textId="13D82285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222F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3FD0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47E963B0" w14:textId="77777777" w:rsidTr="000D42BE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F76A" w14:textId="6CDFAC55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81C3" w14:textId="757FA90E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KNNR 5 1303-0300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108" w14:textId="1C6E2DC4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349">
              <w:rPr>
                <w:rFonts w:ascii="Times New Roman" w:hAnsi="Times New Roman" w:cs="Times New Roman"/>
              </w:rPr>
              <w:t>Pomiar  rezystancji izolacji instalacji elektrycznej. Obwód 3-fazowy, pomiar pierwszy.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758F" w14:textId="156127E6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A486" w14:textId="225E3962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8927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E81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D32D8" w:rsidRPr="00BA1349" w14:paraId="0D89C65C" w14:textId="77777777" w:rsidTr="000D42BE">
        <w:trPr>
          <w:trHeight w:val="549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F9F27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95E3C" w14:textId="77777777" w:rsidR="000D32D8" w:rsidRPr="00BA1349" w:rsidRDefault="000D32D8" w:rsidP="007F7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C6B7" w14:textId="77777777" w:rsidR="000D32D8" w:rsidRPr="00BA1349" w:rsidRDefault="000D32D8" w:rsidP="007F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D6FF" w14:textId="1614927F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A13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E329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4C60" w14:textId="77777777" w:rsidR="000D32D8" w:rsidRPr="00BA1349" w:rsidRDefault="000D32D8" w:rsidP="007F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35280B43" w14:textId="77777777" w:rsidR="005114E6" w:rsidRPr="005B4C4C" w:rsidRDefault="005114E6" w:rsidP="005114E6">
      <w:pPr>
        <w:pStyle w:val="Nagwek"/>
        <w:jc w:val="center"/>
        <w:rPr>
          <w:b/>
          <w:sz w:val="32"/>
        </w:rPr>
      </w:pPr>
    </w:p>
    <w:p w14:paraId="62093612" w14:textId="78C02EC2" w:rsidR="00D773AA" w:rsidRDefault="00D773AA" w:rsidP="005114E6">
      <w:pPr>
        <w:tabs>
          <w:tab w:val="left" w:pos="4485"/>
        </w:tabs>
      </w:pPr>
    </w:p>
    <w:sectPr w:rsidR="00D773AA" w:rsidSect="00BA134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BAB2" w14:textId="77777777" w:rsidR="000C09C0" w:rsidRDefault="000C09C0" w:rsidP="005B4C4C">
      <w:pPr>
        <w:spacing w:after="0" w:line="240" w:lineRule="auto"/>
      </w:pPr>
      <w:r>
        <w:separator/>
      </w:r>
    </w:p>
  </w:endnote>
  <w:endnote w:type="continuationSeparator" w:id="0">
    <w:p w14:paraId="0070367B" w14:textId="77777777" w:rsidR="000C09C0" w:rsidRDefault="000C09C0" w:rsidP="005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162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35EA3D" w14:textId="5D790152" w:rsidR="00BA1349" w:rsidRPr="00BA1349" w:rsidRDefault="00BA1349">
        <w:pPr>
          <w:pStyle w:val="Stopka"/>
          <w:jc w:val="center"/>
          <w:rPr>
            <w:rFonts w:ascii="Times New Roman" w:hAnsi="Times New Roman" w:cs="Times New Roman"/>
          </w:rPr>
        </w:pPr>
        <w:r w:rsidRPr="00BA1349">
          <w:rPr>
            <w:rFonts w:ascii="Times New Roman" w:hAnsi="Times New Roman" w:cs="Times New Roman"/>
          </w:rPr>
          <w:fldChar w:fldCharType="begin"/>
        </w:r>
        <w:r w:rsidRPr="00BA1349">
          <w:rPr>
            <w:rFonts w:ascii="Times New Roman" w:hAnsi="Times New Roman" w:cs="Times New Roman"/>
          </w:rPr>
          <w:instrText>PAGE   \* MERGEFORMAT</w:instrText>
        </w:r>
        <w:r w:rsidRPr="00BA1349">
          <w:rPr>
            <w:rFonts w:ascii="Times New Roman" w:hAnsi="Times New Roman" w:cs="Times New Roman"/>
          </w:rPr>
          <w:fldChar w:fldCharType="separate"/>
        </w:r>
        <w:r w:rsidRPr="00BA1349">
          <w:rPr>
            <w:rFonts w:ascii="Times New Roman" w:hAnsi="Times New Roman" w:cs="Times New Roman"/>
          </w:rPr>
          <w:t>2</w:t>
        </w:r>
        <w:r w:rsidRPr="00BA1349">
          <w:rPr>
            <w:rFonts w:ascii="Times New Roman" w:hAnsi="Times New Roman" w:cs="Times New Roman"/>
          </w:rPr>
          <w:fldChar w:fldCharType="end"/>
        </w:r>
      </w:p>
    </w:sdtContent>
  </w:sdt>
  <w:p w14:paraId="6C468AF7" w14:textId="77777777" w:rsidR="00D773AA" w:rsidRDefault="00D77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754440"/>
      <w:docPartObj>
        <w:docPartGallery w:val="Page Numbers (Bottom of Page)"/>
        <w:docPartUnique/>
      </w:docPartObj>
    </w:sdtPr>
    <w:sdtEndPr/>
    <w:sdtContent>
      <w:p w14:paraId="30206F92" w14:textId="264616CA" w:rsidR="00D773AA" w:rsidRDefault="00D773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DD26A6" w14:textId="77777777" w:rsidR="00D773AA" w:rsidRDefault="00D77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A5D0" w14:textId="77777777" w:rsidR="000C09C0" w:rsidRDefault="000C09C0" w:rsidP="005B4C4C">
      <w:pPr>
        <w:spacing w:after="0" w:line="240" w:lineRule="auto"/>
      </w:pPr>
      <w:r>
        <w:separator/>
      </w:r>
    </w:p>
  </w:footnote>
  <w:footnote w:type="continuationSeparator" w:id="0">
    <w:p w14:paraId="41E924C8" w14:textId="77777777" w:rsidR="000C09C0" w:rsidRDefault="000C09C0" w:rsidP="005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7D93" w14:textId="2720F92E" w:rsidR="005B4C4C" w:rsidRPr="005B4C4C" w:rsidRDefault="005B4C4C" w:rsidP="005114E6">
    <w:pPr>
      <w:pStyle w:val="Nagwek"/>
      <w:tabs>
        <w:tab w:val="clear" w:pos="4536"/>
        <w:tab w:val="clear" w:pos="9072"/>
        <w:tab w:val="left" w:pos="5220"/>
      </w:tabs>
      <w:rPr>
        <w:b/>
        <w:sz w:val="32"/>
      </w:rPr>
    </w:pPr>
  </w:p>
  <w:p w14:paraId="61BC1405" w14:textId="77777777" w:rsidR="005B4C4C" w:rsidRDefault="005B4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44CE" w14:textId="75F06119" w:rsidR="00BA1349" w:rsidRPr="00BA1349" w:rsidRDefault="00BA1349" w:rsidP="00BA1349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Cs/>
        <w:sz w:val="24"/>
        <w:szCs w:val="18"/>
      </w:rPr>
    </w:pPr>
    <w:bookmarkStart w:id="4" w:name="_Hlk65678041"/>
    <w:bookmarkStart w:id="5" w:name="_Hlk65678042"/>
    <w:bookmarkStart w:id="6" w:name="_Hlk65678043"/>
    <w:bookmarkStart w:id="7" w:name="_Hlk65678044"/>
    <w:bookmarkStart w:id="8" w:name="_Hlk65678045"/>
    <w:bookmarkStart w:id="9" w:name="_Hlk65678046"/>
    <w:bookmarkStart w:id="10" w:name="_Hlk65678047"/>
    <w:bookmarkStart w:id="11" w:name="_Hlk65678048"/>
    <w:bookmarkStart w:id="12" w:name="_Hlk65678049"/>
    <w:bookmarkStart w:id="13" w:name="_Hlk65678050"/>
    <w:bookmarkStart w:id="14" w:name="_Hlk65678051"/>
    <w:bookmarkStart w:id="15" w:name="_Hlk65678052"/>
    <w:bookmarkStart w:id="16" w:name="_Hlk65678065"/>
    <w:bookmarkStart w:id="17" w:name="_Hlk65678066"/>
    <w:bookmarkStart w:id="18" w:name="_Hlk65678067"/>
    <w:bookmarkStart w:id="19" w:name="_Hlk65678068"/>
    <w:bookmarkStart w:id="20" w:name="_Hlk65677930"/>
    <w:bookmarkStart w:id="21" w:name="_Hlk65677931"/>
    <w:bookmarkStart w:id="22" w:name="_Hlk65677932"/>
    <w:bookmarkStart w:id="23" w:name="_Hlk65677933"/>
    <w:bookmarkStart w:id="24" w:name="_Hlk65677934"/>
    <w:bookmarkStart w:id="25" w:name="_Hlk65677935"/>
    <w:bookmarkStart w:id="26" w:name="_Hlk65677936"/>
    <w:bookmarkStart w:id="27" w:name="_Hlk65677937"/>
    <w:bookmarkStart w:id="28" w:name="_Hlk65677938"/>
    <w:bookmarkStart w:id="29" w:name="_Hlk65677939"/>
    <w:bookmarkStart w:id="30" w:name="_Hlk65677940"/>
    <w:bookmarkStart w:id="31" w:name="_Hlk65677941"/>
    <w:bookmarkStart w:id="32" w:name="_Hlk65677942"/>
    <w:bookmarkStart w:id="33" w:name="_Hlk65677943"/>
    <w:bookmarkStart w:id="34" w:name="_Hlk65677944"/>
    <w:bookmarkStart w:id="35" w:name="_Hlk65677945"/>
    <w:bookmarkStart w:id="36" w:name="_Hlk65677946"/>
    <w:bookmarkStart w:id="37" w:name="_Hlk65677947"/>
    <w:bookmarkStart w:id="38" w:name="_Hlk65677948"/>
    <w:bookmarkStart w:id="39" w:name="_Hlk65677949"/>
    <w:bookmarkStart w:id="40" w:name="_Hlk65677950"/>
    <w:bookmarkStart w:id="41" w:name="_Hlk65677951"/>
    <w:bookmarkStart w:id="42" w:name="_Hlk65677961"/>
    <w:bookmarkStart w:id="43" w:name="_Hlk65677962"/>
    <w:r w:rsidRPr="00BA1349">
      <w:rPr>
        <w:rFonts w:ascii="Times New Roman" w:hAnsi="Times New Roman" w:cs="Times New Roman"/>
        <w:bCs/>
        <w:sz w:val="24"/>
        <w:szCs w:val="18"/>
      </w:rPr>
      <w:t>271.3.2021</w:t>
    </w:r>
  </w:p>
  <w:p w14:paraId="21CA0042" w14:textId="188DE481" w:rsidR="00BA1349" w:rsidRPr="00BA1349" w:rsidRDefault="00BA1349" w:rsidP="00BA1349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bCs/>
        <w:sz w:val="24"/>
        <w:szCs w:val="18"/>
      </w:rPr>
    </w:pPr>
    <w:r w:rsidRPr="00BA1349">
      <w:rPr>
        <w:rFonts w:ascii="Times New Roman" w:hAnsi="Times New Roman" w:cs="Times New Roman"/>
        <w:bCs/>
        <w:sz w:val="24"/>
        <w:szCs w:val="18"/>
      </w:rPr>
      <w:t xml:space="preserve">Załącznik nr </w:t>
    </w:r>
    <w:r w:rsidR="00146E26">
      <w:rPr>
        <w:rFonts w:ascii="Times New Roman" w:hAnsi="Times New Roman" w:cs="Times New Roman"/>
        <w:bCs/>
        <w:sz w:val="24"/>
        <w:szCs w:val="18"/>
      </w:rPr>
      <w:t>7a</w:t>
    </w:r>
    <w:r w:rsidRPr="00BA1349">
      <w:rPr>
        <w:rFonts w:ascii="Times New Roman" w:hAnsi="Times New Roman" w:cs="Times New Roman"/>
        <w:bCs/>
        <w:sz w:val="24"/>
        <w:szCs w:val="18"/>
      </w:rPr>
      <w:t xml:space="preserve"> do SWZ</w:t>
    </w:r>
  </w:p>
  <w:p w14:paraId="0732ABEF" w14:textId="037130B5" w:rsidR="0029483D" w:rsidRPr="00BA1349" w:rsidRDefault="005B4C4C" w:rsidP="00BA1349">
    <w:pPr>
      <w:pStyle w:val="Nagwek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32"/>
      </w:rPr>
    </w:pPr>
    <w:r w:rsidRPr="00BA1349">
      <w:rPr>
        <w:rFonts w:ascii="Times New Roman" w:hAnsi="Times New Roman" w:cs="Times New Roman"/>
        <w:b/>
        <w:sz w:val="32"/>
      </w:rPr>
      <w:t>Zestawienie robót budowlanych</w:t>
    </w:r>
    <w:r w:rsidR="00797D24" w:rsidRPr="00BA1349">
      <w:rPr>
        <w:rFonts w:ascii="Times New Roman" w:hAnsi="Times New Roman" w:cs="Times New Roman"/>
        <w:b/>
        <w:sz w:val="32"/>
      </w:rPr>
      <w:t xml:space="preserve"> 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22"/>
    <w:rsid w:val="000209B3"/>
    <w:rsid w:val="00042081"/>
    <w:rsid w:val="00050E58"/>
    <w:rsid w:val="00066701"/>
    <w:rsid w:val="000A06EF"/>
    <w:rsid w:val="000B2F05"/>
    <w:rsid w:val="000C09C0"/>
    <w:rsid w:val="000D32D8"/>
    <w:rsid w:val="000D42BE"/>
    <w:rsid w:val="0014089F"/>
    <w:rsid w:val="00145659"/>
    <w:rsid w:val="00146E26"/>
    <w:rsid w:val="001B781E"/>
    <w:rsid w:val="001D3E5F"/>
    <w:rsid w:val="001D404A"/>
    <w:rsid w:val="001D4460"/>
    <w:rsid w:val="001F10FE"/>
    <w:rsid w:val="001F1C06"/>
    <w:rsid w:val="0021746B"/>
    <w:rsid w:val="00217CE6"/>
    <w:rsid w:val="00217F43"/>
    <w:rsid w:val="00235D21"/>
    <w:rsid w:val="0029483D"/>
    <w:rsid w:val="002A56D8"/>
    <w:rsid w:val="002B0BC4"/>
    <w:rsid w:val="002B7566"/>
    <w:rsid w:val="002B75A0"/>
    <w:rsid w:val="002E2C73"/>
    <w:rsid w:val="003228E5"/>
    <w:rsid w:val="0032657C"/>
    <w:rsid w:val="003364F1"/>
    <w:rsid w:val="003A51AB"/>
    <w:rsid w:val="003D5970"/>
    <w:rsid w:val="003E104B"/>
    <w:rsid w:val="003F0413"/>
    <w:rsid w:val="00433038"/>
    <w:rsid w:val="00450FDA"/>
    <w:rsid w:val="004A0F60"/>
    <w:rsid w:val="004B5307"/>
    <w:rsid w:val="004D3644"/>
    <w:rsid w:val="004E0F79"/>
    <w:rsid w:val="005114E6"/>
    <w:rsid w:val="005369D7"/>
    <w:rsid w:val="00544CB5"/>
    <w:rsid w:val="00551D46"/>
    <w:rsid w:val="005548BF"/>
    <w:rsid w:val="005934E3"/>
    <w:rsid w:val="005A4422"/>
    <w:rsid w:val="005B4C4C"/>
    <w:rsid w:val="005D763E"/>
    <w:rsid w:val="00635B31"/>
    <w:rsid w:val="006579DC"/>
    <w:rsid w:val="00681AF9"/>
    <w:rsid w:val="00693D57"/>
    <w:rsid w:val="006C136A"/>
    <w:rsid w:val="0071040D"/>
    <w:rsid w:val="00721650"/>
    <w:rsid w:val="00747D41"/>
    <w:rsid w:val="00775408"/>
    <w:rsid w:val="0079176B"/>
    <w:rsid w:val="00797D24"/>
    <w:rsid w:val="007A6D15"/>
    <w:rsid w:val="007D6DD0"/>
    <w:rsid w:val="007F021A"/>
    <w:rsid w:val="007F1297"/>
    <w:rsid w:val="007F3D3B"/>
    <w:rsid w:val="007F73BE"/>
    <w:rsid w:val="008125D9"/>
    <w:rsid w:val="00850CA7"/>
    <w:rsid w:val="00867B99"/>
    <w:rsid w:val="008B0722"/>
    <w:rsid w:val="008B2357"/>
    <w:rsid w:val="008D277A"/>
    <w:rsid w:val="008D586B"/>
    <w:rsid w:val="008E7A3D"/>
    <w:rsid w:val="00900350"/>
    <w:rsid w:val="009024D1"/>
    <w:rsid w:val="0090691D"/>
    <w:rsid w:val="009117B5"/>
    <w:rsid w:val="0093144D"/>
    <w:rsid w:val="00936491"/>
    <w:rsid w:val="00941244"/>
    <w:rsid w:val="009959F9"/>
    <w:rsid w:val="009B11D6"/>
    <w:rsid w:val="009F0B21"/>
    <w:rsid w:val="00A8074C"/>
    <w:rsid w:val="00AB4A51"/>
    <w:rsid w:val="00AD22E0"/>
    <w:rsid w:val="00AF1E5F"/>
    <w:rsid w:val="00B00F90"/>
    <w:rsid w:val="00B021E1"/>
    <w:rsid w:val="00B409A4"/>
    <w:rsid w:val="00BA1349"/>
    <w:rsid w:val="00BB4D22"/>
    <w:rsid w:val="00BD279D"/>
    <w:rsid w:val="00C623D2"/>
    <w:rsid w:val="00CA6204"/>
    <w:rsid w:val="00CB68ED"/>
    <w:rsid w:val="00D213EA"/>
    <w:rsid w:val="00D50C3A"/>
    <w:rsid w:val="00D64444"/>
    <w:rsid w:val="00D773AA"/>
    <w:rsid w:val="00D8128C"/>
    <w:rsid w:val="00DC2B08"/>
    <w:rsid w:val="00DC6723"/>
    <w:rsid w:val="00DD1ACB"/>
    <w:rsid w:val="00DF0820"/>
    <w:rsid w:val="00E2420E"/>
    <w:rsid w:val="00E36DF6"/>
    <w:rsid w:val="00E566D1"/>
    <w:rsid w:val="00EB0D9E"/>
    <w:rsid w:val="00EB5DFC"/>
    <w:rsid w:val="00EE52ED"/>
    <w:rsid w:val="00EF4074"/>
    <w:rsid w:val="00F07810"/>
    <w:rsid w:val="00F63F4F"/>
    <w:rsid w:val="00F64A58"/>
    <w:rsid w:val="00FB296F"/>
    <w:rsid w:val="00FD3D11"/>
    <w:rsid w:val="00FD7241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2194"/>
  <w15:chartTrackingRefBased/>
  <w15:docId w15:val="{16A8AD54-3213-44F4-A20D-A45DE7A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C4C"/>
  </w:style>
  <w:style w:type="paragraph" w:styleId="Stopka">
    <w:name w:val="footer"/>
    <w:basedOn w:val="Normalny"/>
    <w:link w:val="StopkaZnak"/>
    <w:uiPriority w:val="99"/>
    <w:unhideWhenUsed/>
    <w:rsid w:val="005B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E33B-87BC-4057-82F4-77AEF7C0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User</cp:lastModifiedBy>
  <cp:revision>8</cp:revision>
  <cp:lastPrinted>2020-04-15T07:57:00Z</cp:lastPrinted>
  <dcterms:created xsi:type="dcterms:W3CDTF">2021-03-03T14:28:00Z</dcterms:created>
  <dcterms:modified xsi:type="dcterms:W3CDTF">2021-03-11T10:52:00Z</dcterms:modified>
</cp:coreProperties>
</file>